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rPr>
        <w:drawing>
          <wp:inline distB="114300" distT="114300" distL="114300" distR="114300">
            <wp:extent cx="2547937" cy="1273969"/>
            <wp:effectExtent b="0" l="0" r="0" t="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2547937" cy="127396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Asteroid Day To Celebrate Fifth Anniversary with Thousands of Events Planned Worldwide to Raise Awareness about Asteroids, </w:t>
      </w:r>
      <w:r w:rsidDel="00000000" w:rsidR="00000000" w:rsidRPr="00000000">
        <w:rPr>
          <w:rFonts w:ascii="Times New Roman" w:cs="Times New Roman" w:eastAsia="Times New Roman" w:hAnsi="Times New Roman"/>
          <w:b w:val="1"/>
          <w:sz w:val="28"/>
          <w:szCs w:val="28"/>
          <w:rtl w:val="0"/>
        </w:rPr>
        <w:t xml:space="preserve">27-30 June</w:t>
      </w:r>
      <w:r w:rsidDel="00000000" w:rsidR="00000000" w:rsidRPr="00000000">
        <w:rPr>
          <w:rFonts w:ascii="Times New Roman" w:cs="Times New Roman" w:eastAsia="Times New Roman" w:hAnsi="Times New Roman"/>
          <w:b w:val="1"/>
          <w:sz w:val="28"/>
          <w:szCs w:val="28"/>
          <w:rtl w:val="0"/>
        </w:rPr>
        <w:t xml:space="preserve"> 2019</w:t>
      </w:r>
    </w:p>
    <w:p w:rsidR="00000000" w:rsidDel="00000000" w:rsidP="00000000" w:rsidRDefault="00000000" w:rsidRPr="00000000" w14:paraId="00000003">
      <w:pPr>
        <w:spacing w:line="276" w:lineRule="auto"/>
        <w:jc w:val="center"/>
        <w:rPr>
          <w:rFonts w:ascii="Times New Roman" w:cs="Times New Roman" w:eastAsia="Times New Roman" w:hAnsi="Times New Roman"/>
          <w:b w:val="1"/>
          <w:color w:val="333333"/>
          <w:sz w:val="24"/>
          <w:szCs w:val="24"/>
        </w:rPr>
      </w:pPr>
      <w:r w:rsidDel="00000000" w:rsidR="00000000" w:rsidRPr="00000000">
        <w:rPr>
          <w:rFonts w:ascii="Times New Roman" w:cs="Times New Roman" w:eastAsia="Times New Roman" w:hAnsi="Times New Roman"/>
          <w:b w:val="1"/>
          <w:color w:val="333333"/>
          <w:sz w:val="24"/>
          <w:szCs w:val="24"/>
          <w:rtl w:val="0"/>
        </w:rPr>
        <w:t xml:space="preserve"> </w:t>
      </w:r>
    </w:p>
    <w:p w:rsidR="00000000" w:rsidDel="00000000" w:rsidP="00000000" w:rsidRDefault="00000000" w:rsidRPr="00000000" w14:paraId="00000004">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Luxembourg (21 </w:t>
      </w:r>
      <w:r w:rsidDel="00000000" w:rsidR="00000000" w:rsidRPr="00000000">
        <w:rPr>
          <w:rFonts w:ascii="Times New Roman" w:cs="Times New Roman" w:eastAsia="Times New Roman" w:hAnsi="Times New Roman"/>
          <w:b w:val="1"/>
          <w:rtl w:val="0"/>
        </w:rPr>
        <w:t xml:space="preserve">June</w:t>
      </w:r>
      <w:r w:rsidDel="00000000" w:rsidR="00000000" w:rsidRPr="00000000">
        <w:rPr>
          <w:rFonts w:ascii="Times New Roman" w:cs="Times New Roman" w:eastAsia="Times New Roman" w:hAnsi="Times New Roman"/>
          <w:b w:val="1"/>
          <w:rtl w:val="0"/>
        </w:rPr>
        <w:t xml:space="preserve"> 2019) – </w:t>
      </w:r>
      <w:r w:rsidDel="00000000" w:rsidR="00000000" w:rsidRPr="00000000">
        <w:rPr>
          <w:rFonts w:ascii="Times New Roman" w:cs="Times New Roman" w:eastAsia="Times New Roman" w:hAnsi="Times New Roman"/>
          <w:rtl w:val="0"/>
        </w:rPr>
        <w:t xml:space="preserve">Scientists and scholars, astrophysicists and engineers, students and academics will gather next week in 192 countries to be part of </w:t>
      </w:r>
      <w:hyperlink r:id="rId7">
        <w:r w:rsidDel="00000000" w:rsidR="00000000" w:rsidRPr="00000000">
          <w:rPr>
            <w:rFonts w:ascii="Times New Roman" w:cs="Times New Roman" w:eastAsia="Times New Roman" w:hAnsi="Times New Roman"/>
            <w:u w:val="single"/>
            <w:rtl w:val="0"/>
          </w:rPr>
          <w:t xml:space="preserve">Asteroid Day</w:t>
        </w:r>
      </w:hyperlink>
      <w:r w:rsidDel="00000000" w:rsidR="00000000" w:rsidRPr="00000000">
        <w:rPr>
          <w:rFonts w:ascii="Times New Roman" w:cs="Times New Roman" w:eastAsia="Times New Roman" w:hAnsi="Times New Roman"/>
          <w:rtl w:val="0"/>
        </w:rPr>
        <w:t xml:space="preserve">, the official United Nations’ day of awareness and education about asteroids. This year, the fifth anniversary of Asteroid Day, events will focus on the role of asteroids in the formation of our solar system and advances in technology to better detect, track and analyze asteroids and review our ability to deflect a rogue asteroid headed towards Earth.  Asteroid Day is a program of Asteroid Foundation, a Luxembourg nonprofit organization.</w:t>
      </w:r>
    </w:p>
    <w:p w:rsidR="00000000" w:rsidDel="00000000" w:rsidP="00000000" w:rsidRDefault="00000000" w:rsidRPr="00000000" w14:paraId="00000005">
      <w:pPr>
        <w:spacing w:line="276" w:lineRule="auto"/>
        <w:rPr>
          <w:rFonts w:ascii="Times New Roman" w:cs="Times New Roman" w:eastAsia="Times New Roman" w:hAnsi="Times New Roman"/>
          <w:color w:val="333333"/>
        </w:rPr>
      </w:pPr>
      <w:r w:rsidDel="00000000" w:rsidR="00000000" w:rsidRPr="00000000">
        <w:rPr>
          <w:rtl w:val="0"/>
        </w:rPr>
      </w:r>
    </w:p>
    <w:p w:rsidR="00000000" w:rsidDel="00000000" w:rsidP="00000000" w:rsidRDefault="00000000" w:rsidRPr="00000000" w14:paraId="00000006">
      <w:pPr>
        <w:spacing w:line="276"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Asteroid Day is held annually on </w:t>
      </w:r>
      <w:r w:rsidDel="00000000" w:rsidR="00000000" w:rsidRPr="00000000">
        <w:rPr>
          <w:rFonts w:ascii="Times New Roman" w:cs="Times New Roman" w:eastAsia="Times New Roman" w:hAnsi="Times New Roman"/>
          <w:rtl w:val="0"/>
        </w:rPr>
        <w:t xml:space="preserve">30</w:t>
      </w:r>
      <w:r w:rsidDel="00000000" w:rsidR="00000000" w:rsidRPr="00000000">
        <w:rPr>
          <w:rFonts w:ascii="Times New Roman" w:cs="Times New Roman" w:eastAsia="Times New Roman" w:hAnsi="Times New Roman"/>
          <w:rtl w:val="0"/>
        </w:rPr>
        <w:t xml:space="preserve"> June, the anniversary of </w:t>
      </w:r>
      <w:r w:rsidDel="00000000" w:rsidR="00000000" w:rsidRPr="00000000">
        <w:rPr>
          <w:rFonts w:ascii="Times New Roman" w:cs="Times New Roman" w:eastAsia="Times New Roman" w:hAnsi="Times New Roman"/>
          <w:highlight w:val="white"/>
          <w:rtl w:val="0"/>
        </w:rPr>
        <w:t xml:space="preserve">the </w:t>
      </w:r>
      <w:r w:rsidDel="00000000" w:rsidR="00000000" w:rsidRPr="00000000">
        <w:rPr>
          <w:rFonts w:ascii="Times New Roman" w:cs="Times New Roman" w:eastAsia="Times New Roman" w:hAnsi="Times New Roman"/>
          <w:highlight w:val="white"/>
          <w:rtl w:val="0"/>
        </w:rPr>
        <w:t xml:space="preserve">Earth's largest asteroid impact in recorded history, the 1908 Siberia </w:t>
      </w:r>
      <w:hyperlink r:id="rId8">
        <w:r w:rsidDel="00000000" w:rsidR="00000000" w:rsidRPr="00000000">
          <w:rPr>
            <w:rFonts w:ascii="Times New Roman" w:cs="Times New Roman" w:eastAsia="Times New Roman" w:hAnsi="Times New Roman"/>
            <w:highlight w:val="white"/>
            <w:u w:val="single"/>
            <w:rtl w:val="0"/>
          </w:rPr>
          <w:t xml:space="preserve">Tunguska</w:t>
        </w:r>
      </w:hyperlink>
      <w:r w:rsidDel="00000000" w:rsidR="00000000" w:rsidRPr="00000000">
        <w:rPr>
          <w:rFonts w:ascii="Times New Roman" w:cs="Times New Roman" w:eastAsia="Times New Roman" w:hAnsi="Times New Roman"/>
          <w:highlight w:val="white"/>
          <w:rtl w:val="0"/>
        </w:rPr>
        <w:t xml:space="preserve"> event</w:t>
      </w:r>
      <w:r w:rsidDel="00000000" w:rsidR="00000000" w:rsidRPr="00000000">
        <w:rPr>
          <w:rFonts w:ascii="Times New Roman" w:cs="Times New Roman" w:eastAsia="Times New Roman" w:hAnsi="Times New Roman"/>
          <w:highlight w:val="white"/>
          <w:rtl w:val="0"/>
        </w:rPr>
        <w:t xml:space="preserve">. Events are organized year round but the majority of them are scheduled on or leading up to 30 June. Asteroid Day events range from asteroid quizzes in a Dublin bar, to </w:t>
      </w:r>
      <w:r w:rsidDel="00000000" w:rsidR="00000000" w:rsidRPr="00000000">
        <w:rPr>
          <w:rFonts w:ascii="Times New Roman" w:cs="Times New Roman" w:eastAsia="Times New Roman" w:hAnsi="Times New Roman"/>
          <w:highlight w:val="white"/>
          <w:rtl w:val="0"/>
        </w:rPr>
        <w:t xml:space="preserve">high-level discussions of policy and programs at the National Air and Space Museum in Washington, DC.</w:t>
      </w: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07">
      <w:pPr>
        <w:spacing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8">
      <w:pPr>
        <w:spacing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1654493" cy="962025"/>
            <wp:effectExtent b="0" l="0" r="0" t="0"/>
            <wp:docPr id="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654493" cy="962025"/>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1428750" cy="966788"/>
            <wp:effectExtent b="0" l="0" r="0" t="0"/>
            <wp:docPr id="3"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428750" cy="966788"/>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1428750" cy="952500"/>
            <wp:effectExtent b="0" l="0" r="0" t="0"/>
            <wp:docPr id="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428750" cy="952500"/>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1428750" cy="952500"/>
            <wp:effectExtent b="0" l="0" r="0" t="0"/>
            <wp:docPr id="4"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428750" cy="9525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line="276"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Asteroid Day Brazil</w:t>
        <w:tab/>
        <w:t xml:space="preserve">            Asteroid Day Luxembourg</w:t>
        <w:tab/>
        <w:t xml:space="preserve">Asteroid Day Education</w:t>
        <w:tab/>
        <w:t xml:space="preserve">   Asteroid Day Austria</w:t>
      </w:r>
    </w:p>
    <w:p w:rsidR="00000000" w:rsidDel="00000000" w:rsidP="00000000" w:rsidRDefault="00000000" w:rsidRPr="00000000" w14:paraId="0000000A">
      <w:pPr>
        <w:spacing w:line="276"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0B">
      <w:pPr>
        <w:spacing w:line="276"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Sample of </w:t>
      </w:r>
      <w:r w:rsidDel="00000000" w:rsidR="00000000" w:rsidRPr="00000000">
        <w:rPr>
          <w:rFonts w:ascii="Times New Roman" w:cs="Times New Roman" w:eastAsia="Times New Roman" w:hAnsi="Times New Roman"/>
          <w:b w:val="1"/>
          <w:highlight w:val="white"/>
          <w:rtl w:val="0"/>
        </w:rPr>
        <w:t xml:space="preserve">Events in 2019:</w:t>
      </w:r>
    </w:p>
    <w:p w:rsidR="00000000" w:rsidDel="00000000" w:rsidP="00000000" w:rsidRDefault="00000000" w:rsidRPr="00000000" w14:paraId="0000000C">
      <w:pPr>
        <w:numPr>
          <w:ilvl w:val="0"/>
          <w:numId w:val="2"/>
        </w:numPr>
        <w:spacing w:line="276" w:lineRule="auto"/>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At Washington, DC’s </w:t>
      </w:r>
      <w:hyperlink r:id="rId13">
        <w:r w:rsidDel="00000000" w:rsidR="00000000" w:rsidRPr="00000000">
          <w:rPr>
            <w:rFonts w:ascii="Times New Roman" w:cs="Times New Roman" w:eastAsia="Times New Roman" w:hAnsi="Times New Roman"/>
            <w:color w:val="1155cc"/>
            <w:highlight w:val="white"/>
            <w:u w:val="single"/>
            <w:rtl w:val="0"/>
          </w:rPr>
          <w:t xml:space="preserve">Smithsonian National Air and Space Museum </w:t>
        </w:r>
      </w:hyperlink>
      <w:r w:rsidDel="00000000" w:rsidR="00000000" w:rsidRPr="00000000">
        <w:rPr>
          <w:rFonts w:ascii="Times New Roman" w:cs="Times New Roman" w:eastAsia="Times New Roman" w:hAnsi="Times New Roman"/>
          <w:highlight w:val="white"/>
          <w:rtl w:val="0"/>
        </w:rPr>
        <w:t xml:space="preserve">(NASM), an expert panel will be held on 30 June, led by Asteroid Day Expert and Astronaut Tom Jones with Ellen Stofan, NASM Director; Jim Zimbelman, NASM geologist; Lindley Johnson, NASA, Kelly Fast, NASA; and Elena Adams, PhD, DART Mission. </w:t>
      </w:r>
    </w:p>
    <w:p w:rsidR="00000000" w:rsidDel="00000000" w:rsidP="00000000" w:rsidRDefault="00000000" w:rsidRPr="00000000" w14:paraId="0000000D">
      <w:pPr>
        <w:numPr>
          <w:ilvl w:val="0"/>
          <w:numId w:val="2"/>
        </w:numPr>
        <w:spacing w:line="276" w:lineRule="auto"/>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Asteroid Day Japan</w:t>
      </w:r>
      <w:r w:rsidDel="00000000" w:rsidR="00000000" w:rsidRPr="00000000">
        <w:rPr>
          <w:rFonts w:ascii="Times New Roman" w:cs="Times New Roman" w:eastAsia="Times New Roman" w:hAnsi="Times New Roman"/>
          <w:highlight w:val="white"/>
          <w:rtl w:val="0"/>
        </w:rPr>
        <w:t xml:space="preserve"> is hosting Asteroid Day Expert Panel (ADXP) Makoto Yoshkkawa, mission manager of the Hayabusa2 mission, at the Sundai Gukuen in Tokyo, linked to five additional sites around Japan: Sunday Gakuen, Tokyo; Kakuta Space tower Cosmo-house Miyagi; Kawaijuka, Chigusa-kou, Nagoya; Saji AstroPark, Tottori, and Yamaguchi Museum, Yamaguchi.</w:t>
      </w:r>
      <w:r w:rsidDel="00000000" w:rsidR="00000000" w:rsidRPr="00000000">
        <w:rPr>
          <w:rtl w:val="0"/>
        </w:rPr>
      </w:r>
    </w:p>
    <w:p w:rsidR="00000000" w:rsidDel="00000000" w:rsidP="00000000" w:rsidRDefault="00000000" w:rsidRPr="00000000" w14:paraId="0000000E">
      <w:pPr>
        <w:numPr>
          <w:ilvl w:val="0"/>
          <w:numId w:val="1"/>
        </w:numPr>
        <w:spacing w:line="276" w:lineRule="auto"/>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Asteroid Day </w:t>
      </w:r>
      <w:r w:rsidDel="00000000" w:rsidR="00000000" w:rsidRPr="00000000">
        <w:rPr>
          <w:rFonts w:ascii="Times New Roman" w:cs="Times New Roman" w:eastAsia="Times New Roman" w:hAnsi="Times New Roman"/>
          <w:b w:val="1"/>
          <w:highlight w:val="white"/>
          <w:rtl w:val="0"/>
        </w:rPr>
        <w:t xml:space="preserve">Austria</w:t>
      </w:r>
      <w:r w:rsidDel="00000000" w:rsidR="00000000" w:rsidRPr="00000000">
        <w:rPr>
          <w:rFonts w:ascii="Times New Roman" w:cs="Times New Roman" w:eastAsia="Times New Roman" w:hAnsi="Times New Roman"/>
          <w:highlight w:val="white"/>
          <w:rtl w:val="0"/>
        </w:rPr>
        <w:t xml:space="preserve"> is hosting an event at the </w:t>
      </w:r>
      <w:hyperlink r:id="rId14">
        <w:r w:rsidDel="00000000" w:rsidR="00000000" w:rsidRPr="00000000">
          <w:rPr>
            <w:rFonts w:ascii="Times New Roman" w:cs="Times New Roman" w:eastAsia="Times New Roman" w:hAnsi="Times New Roman"/>
            <w:color w:val="1155cc"/>
            <w:highlight w:val="white"/>
            <w:u w:val="single"/>
            <w:rtl w:val="0"/>
          </w:rPr>
          <w:t xml:space="preserve">Natural </w:t>
        </w:r>
      </w:hyperlink>
      <w:hyperlink r:id="rId15">
        <w:r w:rsidDel="00000000" w:rsidR="00000000" w:rsidRPr="00000000">
          <w:rPr>
            <w:rFonts w:ascii="Times New Roman" w:cs="Times New Roman" w:eastAsia="Times New Roman" w:hAnsi="Times New Roman"/>
            <w:color w:val="1155cc"/>
            <w:highlight w:val="white"/>
            <w:u w:val="single"/>
            <w:rtl w:val="0"/>
          </w:rPr>
          <w:t xml:space="preserve">History</w:t>
        </w:r>
      </w:hyperlink>
      <w:hyperlink r:id="rId16">
        <w:r w:rsidDel="00000000" w:rsidR="00000000" w:rsidRPr="00000000">
          <w:rPr>
            <w:rFonts w:ascii="Times New Roman" w:cs="Times New Roman" w:eastAsia="Times New Roman" w:hAnsi="Times New Roman"/>
            <w:color w:val="1155cc"/>
            <w:highlight w:val="white"/>
            <w:u w:val="single"/>
            <w:rtl w:val="0"/>
          </w:rPr>
          <w:t xml:space="preserve"> Museum in Vienna</w:t>
        </w:r>
      </w:hyperlink>
      <w:r w:rsidDel="00000000" w:rsidR="00000000" w:rsidRPr="00000000">
        <w:rPr>
          <w:rFonts w:ascii="Times New Roman" w:cs="Times New Roman" w:eastAsia="Times New Roman" w:hAnsi="Times New Roman"/>
          <w:highlight w:val="white"/>
          <w:rtl w:val="0"/>
        </w:rPr>
        <w:t xml:space="preserve"> which highlights the 50th anniversary of the Allende and Murchison meteors, part of the world’s largest meteorite collection.</w:t>
      </w:r>
    </w:p>
    <w:p w:rsidR="00000000" w:rsidDel="00000000" w:rsidP="00000000" w:rsidRDefault="00000000" w:rsidRPr="00000000" w14:paraId="0000000F">
      <w:pPr>
        <w:numPr>
          <w:ilvl w:val="0"/>
          <w:numId w:val="1"/>
        </w:numPr>
        <w:spacing w:line="276" w:lineRule="auto"/>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Asteroid Day Greece</w:t>
      </w:r>
      <w:r w:rsidDel="00000000" w:rsidR="00000000" w:rsidRPr="00000000">
        <w:rPr>
          <w:rFonts w:ascii="Times New Roman" w:cs="Times New Roman" w:eastAsia="Times New Roman" w:hAnsi="Times New Roman"/>
          <w:highlight w:val="white"/>
          <w:rtl w:val="0"/>
        </w:rPr>
        <w:t xml:space="preserve"> is hosting an event at the </w:t>
      </w:r>
      <w:hyperlink r:id="rId17">
        <w:r w:rsidDel="00000000" w:rsidR="00000000" w:rsidRPr="00000000">
          <w:rPr>
            <w:rFonts w:ascii="Times New Roman" w:cs="Times New Roman" w:eastAsia="Times New Roman" w:hAnsi="Times New Roman"/>
            <w:color w:val="1155cc"/>
            <w:highlight w:val="white"/>
            <w:u w:val="single"/>
            <w:rtl w:val="0"/>
          </w:rPr>
          <w:t xml:space="preserve">Greek Meteorite Museum</w:t>
        </w:r>
      </w:hyperlink>
      <w:r w:rsidDel="00000000" w:rsidR="00000000" w:rsidRPr="00000000">
        <w:rPr>
          <w:rtl w:val="0"/>
        </w:rPr>
      </w:r>
    </w:p>
    <w:p w:rsidR="00000000" w:rsidDel="00000000" w:rsidP="00000000" w:rsidRDefault="00000000" w:rsidRPr="00000000" w14:paraId="00000010">
      <w:pPr>
        <w:numPr>
          <w:ilvl w:val="0"/>
          <w:numId w:val="1"/>
        </w:numPr>
        <w:spacing w:line="276" w:lineRule="auto"/>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In Luxembourg</w:t>
      </w:r>
      <w:r w:rsidDel="00000000" w:rsidR="00000000" w:rsidRPr="00000000">
        <w:rPr>
          <w:rFonts w:ascii="Times New Roman" w:cs="Times New Roman" w:eastAsia="Times New Roman" w:hAnsi="Times New Roman"/>
          <w:highlight w:val="white"/>
          <w:rtl w:val="0"/>
        </w:rPr>
        <w:t xml:space="preserve">, public events will take place throughout the city, organized by the Minister of Education, </w:t>
      </w:r>
      <w:hyperlink r:id="rId18">
        <w:r w:rsidDel="00000000" w:rsidR="00000000" w:rsidRPr="00000000">
          <w:rPr>
            <w:rFonts w:ascii="Times New Roman" w:cs="Times New Roman" w:eastAsia="Times New Roman" w:hAnsi="Times New Roman"/>
            <w:color w:val="1155cc"/>
            <w:highlight w:val="white"/>
            <w:u w:val="single"/>
            <w:rtl w:val="0"/>
          </w:rPr>
          <w:t xml:space="preserve">Luxembourg Space Agency</w:t>
        </w:r>
      </w:hyperlink>
      <w:r w:rsidDel="00000000" w:rsidR="00000000" w:rsidRPr="00000000">
        <w:rPr>
          <w:rFonts w:ascii="Times New Roman" w:cs="Times New Roman" w:eastAsia="Times New Roman" w:hAnsi="Times New Roman"/>
          <w:highlight w:val="white"/>
          <w:rtl w:val="0"/>
        </w:rPr>
        <w:t xml:space="preserve"> and the </w:t>
      </w:r>
      <w:hyperlink r:id="rId19">
        <w:r w:rsidDel="00000000" w:rsidR="00000000" w:rsidRPr="00000000">
          <w:rPr>
            <w:rFonts w:ascii="Times New Roman" w:cs="Times New Roman" w:eastAsia="Times New Roman" w:hAnsi="Times New Roman"/>
            <w:color w:val="1155cc"/>
            <w:highlight w:val="white"/>
            <w:u w:val="single"/>
            <w:rtl w:val="0"/>
          </w:rPr>
          <w:t xml:space="preserve">National Museum of Natural History</w:t>
        </w:r>
      </w:hyperlink>
      <w:r w:rsidDel="00000000" w:rsidR="00000000" w:rsidRPr="00000000">
        <w:rPr>
          <w:rFonts w:ascii="Times New Roman" w:cs="Times New Roman" w:eastAsia="Times New Roman" w:hAnsi="Times New Roman"/>
          <w:highlight w:val="white"/>
          <w:rtl w:val="0"/>
        </w:rPr>
        <w:t xml:space="preserve"> in coordination with the Asteroid Foundation, which is headquartered in Luxembourg.  </w:t>
      </w:r>
    </w:p>
    <w:p w:rsidR="00000000" w:rsidDel="00000000" w:rsidP="00000000" w:rsidRDefault="00000000" w:rsidRPr="00000000" w14:paraId="00000011">
      <w:pPr>
        <w:numPr>
          <w:ilvl w:val="0"/>
          <w:numId w:val="1"/>
        </w:numPr>
        <w:spacing w:line="276" w:lineRule="auto"/>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A listing of events in Luxembourg and worldwide can be found at https://asteroidday.org</w:t>
      </w:r>
    </w:p>
    <w:p w:rsidR="00000000" w:rsidDel="00000000" w:rsidP="00000000" w:rsidRDefault="00000000" w:rsidRPr="00000000" w14:paraId="00000012">
      <w:pPr>
        <w:spacing w:line="276"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w:t>
      </w:r>
    </w:p>
    <w:p w:rsidR="00000000" w:rsidDel="00000000" w:rsidP="00000000" w:rsidRDefault="00000000" w:rsidRPr="00000000" w14:paraId="00000013">
      <w:pPr>
        <w:spacing w:line="276"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rtl w:val="0"/>
        </w:rPr>
        <w:t xml:space="preserve">ASTEROID DAY LIVE</w:t>
      </w:r>
      <w:r w:rsidDel="00000000" w:rsidR="00000000" w:rsidRPr="00000000">
        <w:rPr>
          <w:rtl w:val="0"/>
        </w:rPr>
      </w:r>
    </w:p>
    <w:p w:rsidR="00000000" w:rsidDel="00000000" w:rsidP="00000000" w:rsidRDefault="00000000" w:rsidRPr="00000000" w14:paraId="00000014">
      <w:pPr>
        <w:spacing w:line="276" w:lineRule="auto"/>
        <w:jc w:val="center"/>
        <w:rPr>
          <w:rFonts w:ascii="Times New Roman" w:cs="Times New Roman" w:eastAsia="Times New Roman" w:hAnsi="Times New Roman"/>
          <w:b w:val="1"/>
          <w:sz w:val="18"/>
          <w:szCs w:val="18"/>
          <w:highlight w:val="white"/>
        </w:rPr>
      </w:pPr>
      <w:r w:rsidDel="00000000" w:rsidR="00000000" w:rsidRPr="00000000">
        <w:rPr>
          <w:rFonts w:ascii="Times New Roman" w:cs="Times New Roman" w:eastAsia="Times New Roman" w:hAnsi="Times New Roman"/>
          <w:color w:val="333333"/>
          <w:sz w:val="24"/>
          <w:szCs w:val="24"/>
        </w:rPr>
        <w:drawing>
          <wp:inline distB="114300" distT="114300" distL="114300" distR="114300">
            <wp:extent cx="6099810" cy="1536700"/>
            <wp:effectExtent b="0" l="0" r="0" t="0"/>
            <wp:docPr id="1"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6099810" cy="15367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line="276" w:lineRule="auto"/>
        <w:rPr>
          <w:rFonts w:ascii="Times New Roman" w:cs="Times New Roman" w:eastAsia="Times New Roman" w:hAnsi="Times New Roman"/>
          <w:color w:val="333333"/>
          <w:sz w:val="18"/>
          <w:szCs w:val="18"/>
          <w:highlight w:val="white"/>
        </w:rPr>
      </w:pPr>
      <w:r w:rsidDel="00000000" w:rsidR="00000000" w:rsidRPr="00000000">
        <w:rPr>
          <w:rtl w:val="0"/>
        </w:rPr>
      </w:r>
    </w:p>
    <w:p w:rsidR="00000000" w:rsidDel="00000000" w:rsidP="00000000" w:rsidRDefault="00000000" w:rsidRPr="00000000" w14:paraId="00000016">
      <w:pPr>
        <w:spacing w:line="276" w:lineRule="auto"/>
        <w:rPr>
          <w:rFonts w:ascii="Times New Roman" w:cs="Times New Roman" w:eastAsia="Times New Roman" w:hAnsi="Times New Roman"/>
          <w:color w:val="333333"/>
          <w:highlight w:val="white"/>
        </w:rPr>
      </w:pPr>
      <w:r w:rsidDel="00000000" w:rsidR="00000000" w:rsidRPr="00000000">
        <w:rPr>
          <w:rFonts w:ascii="Times New Roman" w:cs="Times New Roman" w:eastAsia="Times New Roman" w:hAnsi="Times New Roman"/>
          <w:color w:val="333333"/>
          <w:highlight w:val="white"/>
          <w:rtl w:val="0"/>
        </w:rPr>
        <w:t xml:space="preserve">A new program of Asteroid Day 2019 is</w:t>
      </w:r>
      <w:hyperlink r:id="rId21">
        <w:r w:rsidDel="00000000" w:rsidR="00000000" w:rsidRPr="00000000">
          <w:rPr>
            <w:rFonts w:ascii="Times New Roman" w:cs="Times New Roman" w:eastAsia="Times New Roman" w:hAnsi="Times New Roman"/>
            <w:color w:val="333333"/>
            <w:highlight w:val="white"/>
            <w:rtl w:val="0"/>
          </w:rPr>
          <w:t xml:space="preserve"> </w:t>
        </w:r>
      </w:hyperlink>
      <w:hyperlink r:id="rId22">
        <w:r w:rsidDel="00000000" w:rsidR="00000000" w:rsidRPr="00000000">
          <w:rPr>
            <w:rFonts w:ascii="Times New Roman" w:cs="Times New Roman" w:eastAsia="Times New Roman" w:hAnsi="Times New Roman"/>
            <w:color w:val="1155cc"/>
            <w:highlight w:val="white"/>
            <w:u w:val="single"/>
            <w:rtl w:val="0"/>
          </w:rPr>
          <w:t xml:space="preserve">Asteroid Day TV,</w:t>
        </w:r>
      </w:hyperlink>
      <w:r w:rsidDel="00000000" w:rsidR="00000000" w:rsidRPr="00000000">
        <w:rPr>
          <w:rFonts w:ascii="Times New Roman" w:cs="Times New Roman" w:eastAsia="Times New Roman" w:hAnsi="Times New Roman"/>
          <w:color w:val="333333"/>
          <w:highlight w:val="white"/>
          <w:rtl w:val="0"/>
        </w:rPr>
        <w:t xml:space="preserve"> the only dedicated on-air programming about space and asteroids. The </w:t>
      </w:r>
      <w:r w:rsidDel="00000000" w:rsidR="00000000" w:rsidRPr="00000000">
        <w:rPr>
          <w:rFonts w:ascii="Times New Roman" w:cs="Times New Roman" w:eastAsia="Times New Roman" w:hAnsi="Times New Roman"/>
          <w:color w:val="333333"/>
          <w:highlight w:val="white"/>
          <w:u w:val="single"/>
          <w:rtl w:val="0"/>
        </w:rPr>
        <w:t xml:space="preserve">pre-programmed</w:t>
      </w:r>
      <w:r w:rsidDel="00000000" w:rsidR="00000000" w:rsidRPr="00000000">
        <w:rPr>
          <w:rFonts w:ascii="Times New Roman" w:cs="Times New Roman" w:eastAsia="Times New Roman" w:hAnsi="Times New Roman"/>
          <w:color w:val="333333"/>
          <w:highlight w:val="white"/>
          <w:rtl w:val="0"/>
        </w:rPr>
        <w:t xml:space="preserve"> five-day broadcast begins 27 June at 12:00 CEST and features content from 2018 Asteroid Day </w:t>
      </w:r>
      <w:r w:rsidDel="00000000" w:rsidR="00000000" w:rsidRPr="00000000">
        <w:rPr>
          <w:rFonts w:ascii="Times New Roman" w:cs="Times New Roman" w:eastAsia="Times New Roman" w:hAnsi="Times New Roman"/>
          <w:i w:val="1"/>
          <w:color w:val="333333"/>
          <w:highlight w:val="white"/>
          <w:rtl w:val="0"/>
        </w:rPr>
        <w:t xml:space="preserve">LIVE </w:t>
      </w:r>
      <w:r w:rsidDel="00000000" w:rsidR="00000000" w:rsidRPr="00000000">
        <w:rPr>
          <w:rFonts w:ascii="Times New Roman" w:cs="Times New Roman" w:eastAsia="Times New Roman" w:hAnsi="Times New Roman"/>
          <w:color w:val="333333"/>
          <w:highlight w:val="white"/>
          <w:rtl w:val="0"/>
        </w:rPr>
        <w:t xml:space="preserve">as well as original asteroid content from partners.</w:t>
      </w:r>
      <w:r w:rsidDel="00000000" w:rsidR="00000000" w:rsidRPr="00000000">
        <w:rPr>
          <w:rFonts w:ascii="Times New Roman" w:cs="Times New Roman" w:eastAsia="Times New Roman" w:hAnsi="Times New Roman"/>
          <w:color w:val="333333"/>
          <w:highlight w:val="white"/>
          <w:rtl w:val="0"/>
        </w:rPr>
        <w:t xml:space="preserve"> Worldwide distribution is offered via a dedicated SES satellite and online.  On 28 June Broadcast Center Europe (BCE) will produce the 2019 six-hour Asteroid Day LIVE  production from Luxembourg City</w:t>
      </w:r>
      <w:r w:rsidDel="00000000" w:rsidR="00000000" w:rsidRPr="00000000">
        <w:rPr>
          <w:rFonts w:ascii="Times New Roman" w:cs="Times New Roman" w:eastAsia="Times New Roman" w:hAnsi="Times New Roman"/>
          <w:color w:val="333333"/>
          <w:highlight w:val="white"/>
          <w:rtl w:val="0"/>
        </w:rPr>
        <w:t xml:space="preserve">.  Twitch TV is Asteroid Day’s online broadcast partner. </w:t>
      </w:r>
    </w:p>
    <w:p w:rsidR="00000000" w:rsidDel="00000000" w:rsidP="00000000" w:rsidRDefault="00000000" w:rsidRPr="00000000" w14:paraId="00000017">
      <w:pPr>
        <w:spacing w:line="276" w:lineRule="auto"/>
        <w:rPr>
          <w:rFonts w:ascii="Times New Roman" w:cs="Times New Roman" w:eastAsia="Times New Roman" w:hAnsi="Times New Roman"/>
          <w:color w:val="333333"/>
          <w:highlight w:val="white"/>
        </w:rPr>
      </w:pPr>
      <w:r w:rsidDel="00000000" w:rsidR="00000000" w:rsidRPr="00000000">
        <w:rPr>
          <w:rtl w:val="0"/>
        </w:rPr>
      </w:r>
    </w:p>
    <w:p w:rsidR="00000000" w:rsidDel="00000000" w:rsidP="00000000" w:rsidRDefault="00000000" w:rsidRPr="00000000" w14:paraId="00000018">
      <w:pPr>
        <w:spacing w:line="276" w:lineRule="auto"/>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In addition to public events, Asteroid Foundation offers technical briefings for journalists with </w:t>
      </w:r>
      <w:hyperlink r:id="rId23">
        <w:r w:rsidDel="00000000" w:rsidR="00000000" w:rsidRPr="00000000">
          <w:rPr>
            <w:rFonts w:ascii="Times New Roman" w:cs="Times New Roman" w:eastAsia="Times New Roman" w:hAnsi="Times New Roman"/>
            <w:color w:val="1155cc"/>
            <w:u w:val="single"/>
            <w:rtl w:val="0"/>
          </w:rPr>
          <w:t xml:space="preserve">Asteroid Day experts</w:t>
        </w:r>
      </w:hyperlink>
      <w:r w:rsidDel="00000000" w:rsidR="00000000" w:rsidRPr="00000000">
        <w:rPr>
          <w:rFonts w:ascii="Times New Roman" w:cs="Times New Roman" w:eastAsia="Times New Roman" w:hAnsi="Times New Roman"/>
          <w:color w:val="333333"/>
          <w:rtl w:val="0"/>
        </w:rPr>
        <w:t xml:space="preserve"> and six astronauts on</w:t>
      </w:r>
      <w:r w:rsidDel="00000000" w:rsidR="00000000" w:rsidRPr="00000000">
        <w:rPr>
          <w:rFonts w:ascii="Times New Roman" w:cs="Times New Roman" w:eastAsia="Times New Roman" w:hAnsi="Times New Roman"/>
          <w:color w:val="333333"/>
          <w:rtl w:val="0"/>
        </w:rPr>
        <w:t xml:space="preserve"> 27 June in Luxembourg. Three astronauts will visit local Luxembourg schools during the week. </w:t>
      </w: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b w:val="1"/>
          <w:color w:val="333333"/>
          <w:highlight w:val="white"/>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highlight w:val="white"/>
          <w:u w:val="single"/>
        </w:rPr>
      </w:pPr>
      <w:hyperlink r:id="rId24">
        <w:r w:rsidDel="00000000" w:rsidR="00000000" w:rsidRPr="00000000">
          <w:rPr>
            <w:rFonts w:ascii="Times New Roman" w:cs="Times New Roman" w:eastAsia="Times New Roman" w:hAnsi="Times New Roman"/>
            <w:color w:val="1155cc"/>
            <w:highlight w:val="white"/>
            <w:u w:val="single"/>
            <w:rtl w:val="0"/>
          </w:rPr>
          <w:t xml:space="preserve">100X Asteroid Declaration</w:t>
        </w:r>
      </w:hyperlink>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Central to Asteroid Day is the</w:t>
      </w:r>
      <w:r w:rsidDel="00000000" w:rsidR="00000000" w:rsidRPr="00000000">
        <w:rPr>
          <w:rFonts w:ascii="Times New Roman" w:cs="Times New Roman" w:eastAsia="Times New Roman" w:hAnsi="Times New Roman"/>
          <w:highlight w:val="white"/>
          <w:rtl w:val="0"/>
        </w:rPr>
        <w:t xml:space="preserve"> 100x Declaration, calling for the 100-fold increase in the detection and monitoring of asteroids. Signed to date by more than tens of </w:t>
      </w:r>
      <w:r w:rsidDel="00000000" w:rsidR="00000000" w:rsidRPr="00000000">
        <w:rPr>
          <w:rFonts w:ascii="Times New Roman" w:cs="Times New Roman" w:eastAsia="Times New Roman" w:hAnsi="Times New Roman"/>
          <w:highlight w:val="white"/>
          <w:rtl w:val="0"/>
        </w:rPr>
        <w:t xml:space="preserve">thousands</w:t>
      </w:r>
      <w:r w:rsidDel="00000000" w:rsidR="00000000" w:rsidRPr="00000000">
        <w:rPr>
          <w:rFonts w:ascii="Times New Roman" w:cs="Times New Roman" w:eastAsia="Times New Roman" w:hAnsi="Times New Roman"/>
          <w:highlight w:val="white"/>
          <w:rtl w:val="0"/>
        </w:rPr>
        <w:t xml:space="preserve"> of people around the world, the </w:t>
      </w:r>
      <w:r w:rsidDel="00000000" w:rsidR="00000000" w:rsidRPr="00000000">
        <w:rPr>
          <w:rFonts w:ascii="Times New Roman" w:cs="Times New Roman" w:eastAsia="Times New Roman" w:hAnsi="Times New Roman"/>
          <w:highlight w:val="white"/>
          <w:rtl w:val="0"/>
        </w:rPr>
        <w:t xml:space="preserve">Declaration resolves</w:t>
      </w:r>
      <w:r w:rsidDel="00000000" w:rsidR="00000000" w:rsidRPr="00000000">
        <w:rPr>
          <w:rFonts w:ascii="Times New Roman" w:cs="Times New Roman" w:eastAsia="Times New Roman" w:hAnsi="Times New Roman"/>
          <w:highlight w:val="white"/>
          <w:rtl w:val="0"/>
        </w:rPr>
        <w:t xml:space="preserve"> to “solve humanity’s greatest challenges to safeguard our families and quality of life on Earth in the future. The Declaration is available </w:t>
      </w:r>
      <w:hyperlink r:id="rId25">
        <w:r w:rsidDel="00000000" w:rsidR="00000000" w:rsidRPr="00000000">
          <w:rPr>
            <w:rFonts w:ascii="Times New Roman" w:cs="Times New Roman" w:eastAsia="Times New Roman" w:hAnsi="Times New Roman"/>
            <w:color w:val="1155cc"/>
            <w:highlight w:val="white"/>
            <w:u w:val="single"/>
            <w:rtl w:val="0"/>
          </w:rPr>
          <w:t xml:space="preserve">online</w:t>
        </w:r>
      </w:hyperlink>
      <w:r w:rsidDel="00000000" w:rsidR="00000000" w:rsidRPr="00000000">
        <w:rPr>
          <w:rFonts w:ascii="Times New Roman" w:cs="Times New Roman" w:eastAsia="Times New Roman" w:hAnsi="Times New Roman"/>
          <w:highlight w:val="white"/>
          <w:rtl w:val="0"/>
        </w:rPr>
        <w:t xml:space="preserve"> for the signature of all world citizens concerned about advancing asteroid research and technology.</w:t>
      </w:r>
    </w:p>
    <w:p w:rsidR="00000000" w:rsidDel="00000000" w:rsidP="00000000" w:rsidRDefault="00000000" w:rsidRPr="00000000" w14:paraId="0000001C">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color w:val="222222"/>
          <w:u w:val="single"/>
        </w:rPr>
      </w:pPr>
      <w:hyperlink r:id="rId26">
        <w:r w:rsidDel="00000000" w:rsidR="00000000" w:rsidRPr="00000000">
          <w:rPr>
            <w:rFonts w:ascii="Times New Roman" w:cs="Times New Roman" w:eastAsia="Times New Roman" w:hAnsi="Times New Roman"/>
            <w:color w:val="1155cc"/>
            <w:u w:val="single"/>
            <w:rtl w:val="0"/>
          </w:rPr>
          <w:t xml:space="preserve">About Asteroid Day</w:t>
        </w:r>
      </w:hyperlink>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b w:val="1"/>
          <w:color w:val="333333"/>
          <w:u w:val="single"/>
        </w:rPr>
      </w:pPr>
      <w:r w:rsidDel="00000000" w:rsidR="00000000" w:rsidRPr="00000000">
        <w:rPr>
          <w:rFonts w:ascii="Times New Roman" w:cs="Times New Roman" w:eastAsia="Times New Roman" w:hAnsi="Times New Roman"/>
          <w:rtl w:val="0"/>
        </w:rPr>
        <w:t xml:space="preserve">Asteroid Day was co-founded in 2014, by Dr. Brian May, astrophysicist and lead guitarist for the rock band Queen; Danica Remy, B612 President; Apollo 9 astronaut Rusty Schweickart; and filmmaker Grig Richters. Asteroid Day is held on 30 June each year to mark Earth’s largest asteroid impact in recorded history, the Siberia Tunguska event.  </w:t>
      </w:r>
      <w:r w:rsidDel="00000000" w:rsidR="00000000" w:rsidRPr="00000000">
        <w:rPr>
          <w:rFonts w:ascii="Times New Roman" w:cs="Times New Roman" w:eastAsia="Times New Roman" w:hAnsi="Times New Roman"/>
          <w:highlight w:val="white"/>
          <w:rtl w:val="0"/>
        </w:rPr>
        <w:t xml:space="preserve">In 2016, Asteroid Day was declared by the United Nations as a global day of education to raise awareness about asteroids opportunities and risks and in 2016 Asteroid Day formed Asteroid </w:t>
      </w:r>
      <w:r w:rsidDel="00000000" w:rsidR="00000000" w:rsidRPr="00000000">
        <w:rPr>
          <w:rFonts w:ascii="Times New Roman" w:cs="Times New Roman" w:eastAsia="Times New Roman" w:hAnsi="Times New Roman"/>
          <w:highlight w:val="white"/>
          <w:rtl w:val="0"/>
        </w:rPr>
        <w:t xml:space="preserve">Foundation to</w:t>
      </w:r>
      <w:r w:rsidDel="00000000" w:rsidR="00000000" w:rsidRPr="00000000">
        <w:rPr>
          <w:rFonts w:ascii="Times New Roman" w:cs="Times New Roman" w:eastAsia="Times New Roman" w:hAnsi="Times New Roman"/>
          <w:highlight w:val="white"/>
          <w:rtl w:val="0"/>
        </w:rPr>
        <w:t xml:space="preserve"> be its headquarters in Luxembourg, with support from the Luxembourg </w:t>
      </w:r>
      <w:r w:rsidDel="00000000" w:rsidR="00000000" w:rsidRPr="00000000">
        <w:rPr>
          <w:rFonts w:ascii="Times New Roman" w:cs="Times New Roman" w:eastAsia="Times New Roman" w:hAnsi="Times New Roman"/>
          <w:highlight w:val="white"/>
          <w:rtl w:val="0"/>
        </w:rPr>
        <w:t xml:space="preserve">Ministry of</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highlight w:val="white"/>
          <w:rtl w:val="0"/>
        </w:rPr>
        <w:t xml:space="preserve">Economy</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rtl w:val="0"/>
        </w:rPr>
        <w:t xml:space="preserve">Global partners include</w:t>
      </w:r>
      <w:hyperlink r:id="rId27">
        <w:r w:rsidDel="00000000" w:rsidR="00000000" w:rsidRPr="00000000">
          <w:rPr>
            <w:rFonts w:ascii="Times New Roman" w:cs="Times New Roman" w:eastAsia="Times New Roman" w:hAnsi="Times New Roman"/>
            <w:rtl w:val="0"/>
          </w:rPr>
          <w:t xml:space="preserve"> </w:t>
        </w:r>
      </w:hyperlink>
      <w:hyperlink r:id="rId28">
        <w:r w:rsidDel="00000000" w:rsidR="00000000" w:rsidRPr="00000000">
          <w:rPr>
            <w:rFonts w:ascii="Times New Roman" w:cs="Times New Roman" w:eastAsia="Times New Roman" w:hAnsi="Times New Roman"/>
            <w:u w:val="single"/>
            <w:rtl w:val="0"/>
          </w:rPr>
          <w:t xml:space="preserve">Association of Space Explorers</w:t>
        </w:r>
      </w:hyperlink>
      <w:r w:rsidDel="00000000" w:rsidR="00000000" w:rsidRPr="00000000">
        <w:rPr>
          <w:rFonts w:ascii="Times New Roman" w:cs="Times New Roman" w:eastAsia="Times New Roman" w:hAnsi="Times New Roman"/>
          <w:rtl w:val="0"/>
        </w:rPr>
        <w:t xml:space="preserve">, </w:t>
      </w:r>
      <w:hyperlink r:id="rId29">
        <w:r w:rsidDel="00000000" w:rsidR="00000000" w:rsidRPr="00000000">
          <w:rPr>
            <w:rFonts w:ascii="Times New Roman" w:cs="Times New Roman" w:eastAsia="Times New Roman" w:hAnsi="Times New Roman"/>
            <w:u w:val="single"/>
            <w:rtl w:val="0"/>
          </w:rPr>
          <w:t xml:space="preserve">B612</w:t>
        </w:r>
      </w:hyperlink>
      <w:r w:rsidDel="00000000" w:rsidR="00000000" w:rsidRPr="00000000">
        <w:rPr>
          <w:rFonts w:ascii="Times New Roman" w:cs="Times New Roman" w:eastAsia="Times New Roman" w:hAnsi="Times New Roman"/>
          <w:rtl w:val="0"/>
        </w:rPr>
        <w:t xml:space="preserve">, </w:t>
      </w:r>
      <w:hyperlink r:id="rId30">
        <w:r w:rsidDel="00000000" w:rsidR="00000000" w:rsidRPr="00000000">
          <w:rPr>
            <w:rFonts w:ascii="Times New Roman" w:cs="Times New Roman" w:eastAsia="Times New Roman" w:hAnsi="Times New Roman"/>
            <w:color w:val="1155cc"/>
            <w:u w:val="single"/>
            <w:rtl w:val="0"/>
          </w:rPr>
          <w:t xml:space="preserve">ESA</w:t>
        </w:r>
      </w:hyperlink>
      <w:r w:rsidDel="00000000" w:rsidR="00000000" w:rsidRPr="00000000">
        <w:rPr>
          <w:rFonts w:ascii="Times New Roman" w:cs="Times New Roman" w:eastAsia="Times New Roman" w:hAnsi="Times New Roman"/>
          <w:rtl w:val="0"/>
        </w:rPr>
        <w:t xml:space="preserve">, </w:t>
      </w:r>
      <w:hyperlink r:id="rId31">
        <w:r w:rsidDel="00000000" w:rsidR="00000000" w:rsidRPr="00000000">
          <w:rPr>
            <w:rFonts w:ascii="Times New Roman" w:cs="Times New Roman" w:eastAsia="Times New Roman" w:hAnsi="Times New Roman"/>
            <w:color w:val="1155cc"/>
            <w:u w:val="single"/>
            <w:rtl w:val="0"/>
          </w:rPr>
          <w:t xml:space="preserve">OHB SE</w:t>
        </w:r>
      </w:hyperlink>
      <w:r w:rsidDel="00000000" w:rsidR="00000000" w:rsidRPr="00000000">
        <w:rPr>
          <w:rFonts w:ascii="Times New Roman" w:cs="Times New Roman" w:eastAsia="Times New Roman" w:hAnsi="Times New Roman"/>
          <w:color w:val="222222"/>
          <w:rtl w:val="0"/>
        </w:rPr>
        <w:t xml:space="preserve">, </w:t>
      </w:r>
      <w:hyperlink r:id="rId32">
        <w:r w:rsidDel="00000000" w:rsidR="00000000" w:rsidRPr="00000000">
          <w:rPr>
            <w:rFonts w:ascii="Times New Roman" w:cs="Times New Roman" w:eastAsia="Times New Roman" w:hAnsi="Times New Roman"/>
            <w:color w:val="1155cc"/>
            <w:u w:val="single"/>
            <w:rtl w:val="0"/>
          </w:rPr>
          <w:t xml:space="preserve">SES</w:t>
        </w:r>
      </w:hyperlink>
      <w:r w:rsidDel="00000000" w:rsidR="00000000" w:rsidRPr="00000000">
        <w:rPr>
          <w:rFonts w:ascii="Times New Roman" w:cs="Times New Roman" w:eastAsia="Times New Roman" w:hAnsi="Times New Roman"/>
          <w:color w:val="222222"/>
          <w:rtl w:val="0"/>
        </w:rPr>
        <w:t xml:space="preserve">, </w:t>
      </w:r>
      <w:hyperlink r:id="rId33">
        <w:r w:rsidDel="00000000" w:rsidR="00000000" w:rsidRPr="00000000">
          <w:rPr>
            <w:rFonts w:ascii="Times New Roman" w:cs="Times New Roman" w:eastAsia="Times New Roman" w:hAnsi="Times New Roman"/>
            <w:color w:val="1155cc"/>
            <w:u w:val="single"/>
            <w:rtl w:val="0"/>
          </w:rPr>
          <w:t xml:space="preserve">BCE</w:t>
        </w:r>
      </w:hyperlink>
      <w:r w:rsidDel="00000000" w:rsidR="00000000" w:rsidRPr="00000000">
        <w:rPr>
          <w:rFonts w:ascii="Times New Roman" w:cs="Times New Roman" w:eastAsia="Times New Roman" w:hAnsi="Times New Roman"/>
          <w:rtl w:val="0"/>
        </w:rPr>
        <w:t xml:space="preserve">,</w:t>
      </w:r>
      <w:hyperlink r:id="rId34">
        <w:r w:rsidDel="00000000" w:rsidR="00000000" w:rsidRPr="00000000">
          <w:rPr>
            <w:rFonts w:ascii="Times New Roman" w:cs="Times New Roman" w:eastAsia="Times New Roman" w:hAnsi="Times New Roman"/>
            <w:color w:val="1155cc"/>
            <w:u w:val="single"/>
            <w:rtl w:val="0"/>
          </w:rPr>
          <w:t xml:space="preserve"> EC GROUP</w:t>
        </w:r>
      </w:hyperlink>
      <w:r w:rsidDel="00000000" w:rsidR="00000000" w:rsidRPr="00000000">
        <w:rPr>
          <w:rFonts w:ascii="Times New Roman" w:cs="Times New Roman" w:eastAsia="Times New Roman" w:hAnsi="Times New Roman"/>
          <w:color w:val="222222"/>
          <w:rtl w:val="0"/>
        </w:rPr>
        <w:t xml:space="preserve">, and </w:t>
      </w:r>
      <w:hyperlink r:id="rId35">
        <w:r w:rsidDel="00000000" w:rsidR="00000000" w:rsidRPr="00000000">
          <w:rPr>
            <w:rFonts w:ascii="Times New Roman" w:cs="Times New Roman" w:eastAsia="Times New Roman" w:hAnsi="Times New Roman"/>
            <w:color w:val="1155cc"/>
            <w:u w:val="single"/>
            <w:rtl w:val="0"/>
          </w:rPr>
          <w:t xml:space="preserve">Luxembourg Space Agency</w:t>
        </w:r>
      </w:hyperlink>
      <w:r w:rsidDel="00000000" w:rsidR="00000000" w:rsidRPr="00000000">
        <w:rPr>
          <w:rFonts w:ascii="Times New Roman" w:cs="Times New Roman" w:eastAsia="Times New Roman" w:hAnsi="Times New Roman"/>
          <w:color w:val="222222"/>
          <w:rtl w:val="0"/>
        </w:rPr>
        <w:t xml:space="preserve">. Asteroid Day Gala sponsors in 2019 include </w:t>
      </w:r>
      <w:hyperlink r:id="rId36">
        <w:r w:rsidDel="00000000" w:rsidR="00000000" w:rsidRPr="00000000">
          <w:rPr>
            <w:rFonts w:ascii="Times New Roman" w:cs="Times New Roman" w:eastAsia="Times New Roman" w:hAnsi="Times New Roman"/>
            <w:color w:val="1155cc"/>
            <w:u w:val="single"/>
            <w:rtl w:val="0"/>
          </w:rPr>
          <w:t xml:space="preserve">Tito's Homemade Vodka</w:t>
        </w:r>
      </w:hyperlink>
      <w:r w:rsidDel="00000000" w:rsidR="00000000" w:rsidRPr="00000000">
        <w:rPr>
          <w:rFonts w:ascii="Times New Roman" w:cs="Times New Roman" w:eastAsia="Times New Roman" w:hAnsi="Times New Roman"/>
          <w:color w:val="222222"/>
          <w:rtl w:val="0"/>
        </w:rPr>
        <w:t xml:space="preserve">, </w:t>
      </w:r>
      <w:hyperlink r:id="rId37">
        <w:r w:rsidDel="00000000" w:rsidR="00000000" w:rsidRPr="00000000">
          <w:rPr>
            <w:rFonts w:ascii="Times New Roman" w:cs="Times New Roman" w:eastAsia="Times New Roman" w:hAnsi="Times New Roman"/>
            <w:color w:val="1155cc"/>
            <w:u w:val="single"/>
            <w:rtl w:val="0"/>
          </w:rPr>
          <w:t xml:space="preserve">Luxaviation</w:t>
        </w:r>
      </w:hyperlink>
      <w:r w:rsidDel="00000000" w:rsidR="00000000" w:rsidRPr="00000000">
        <w:rPr>
          <w:rFonts w:ascii="Times New Roman" w:cs="Times New Roman" w:eastAsia="Times New Roman" w:hAnsi="Times New Roman"/>
          <w:rtl w:val="0"/>
        </w:rPr>
        <w:t xml:space="preserve">, </w:t>
      </w:r>
      <w:hyperlink r:id="rId38">
        <w:r w:rsidDel="00000000" w:rsidR="00000000" w:rsidRPr="00000000">
          <w:rPr>
            <w:rFonts w:ascii="Times New Roman" w:cs="Times New Roman" w:eastAsia="Times New Roman" w:hAnsi="Times New Roman"/>
            <w:color w:val="1155cc"/>
            <w:u w:val="single"/>
            <w:rtl w:val="0"/>
          </w:rPr>
          <w:t xml:space="preserve">SnT</w:t>
        </w:r>
      </w:hyperlink>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and </w:t>
      </w:r>
      <w:hyperlink r:id="rId39">
        <w:r w:rsidDel="00000000" w:rsidR="00000000" w:rsidRPr="00000000">
          <w:rPr>
            <w:rFonts w:ascii="Times New Roman" w:cs="Times New Roman" w:eastAsia="Times New Roman" w:hAnsi="Times New Roman"/>
            <w:color w:val="1155cc"/>
            <w:u w:val="single"/>
            <w:rtl w:val="0"/>
          </w:rPr>
          <w:t xml:space="preserve">Banque Internationale à Luxembour</w:t>
        </w:r>
      </w:hyperlink>
      <w:r w:rsidDel="00000000" w:rsidR="00000000" w:rsidRPr="00000000">
        <w:rPr>
          <w:rFonts w:ascii="Times New Roman" w:cs="Times New Roman" w:eastAsia="Times New Roman" w:hAnsi="Times New Roman"/>
          <w:b w:val="1"/>
          <w:color w:val="333333"/>
          <w:u w:val="single"/>
          <w:rtl w:val="0"/>
        </w:rPr>
        <w:t xml:space="preserve">g.</w:t>
      </w:r>
    </w:p>
    <w:p w:rsidR="00000000" w:rsidDel="00000000" w:rsidP="00000000" w:rsidRDefault="00000000" w:rsidRPr="00000000" w14:paraId="0000001F">
      <w:pPr>
        <w:rPr>
          <w:rFonts w:ascii="Times New Roman" w:cs="Times New Roman" w:eastAsia="Times New Roman" w:hAnsi="Times New Roman"/>
          <w:b w:val="1"/>
          <w:color w:val="333333"/>
          <w:u w:val="single"/>
        </w:rPr>
      </w:pPr>
      <w:r w:rsidDel="00000000" w:rsidR="00000000" w:rsidRPr="00000000">
        <w:rPr>
          <w:rtl w:val="0"/>
        </w:rPr>
      </w:r>
    </w:p>
    <w:p w:rsidR="00000000" w:rsidDel="00000000" w:rsidP="00000000" w:rsidRDefault="00000000" w:rsidRPr="00000000" w14:paraId="00000020">
      <w:pPr>
        <w:jc w:val="both"/>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rtl w:val="0"/>
        </w:rPr>
        <w:t xml:space="preserve">Photos: </w:t>
      </w:r>
      <w:hyperlink r:id="rId40">
        <w:r w:rsidDel="00000000" w:rsidR="00000000" w:rsidRPr="00000000">
          <w:rPr>
            <w:rFonts w:ascii="Times New Roman" w:cs="Times New Roman" w:eastAsia="Times New Roman" w:hAnsi="Times New Roman"/>
            <w:color w:val="0000ff"/>
            <w:u w:val="single"/>
            <w:rtl w:val="0"/>
          </w:rPr>
          <w:t xml:space="preserve">Asteroid Day Newsroom</w:t>
        </w:r>
      </w:hyperlink>
      <w:r w:rsidDel="00000000" w:rsidR="00000000" w:rsidRPr="00000000">
        <w:rPr>
          <w:rtl w:val="0"/>
        </w:rPr>
      </w:r>
    </w:p>
    <w:p w:rsidR="00000000" w:rsidDel="00000000" w:rsidP="00000000" w:rsidRDefault="00000000" w:rsidRPr="00000000" w14:paraId="0000002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Media: Diane Murphy ( </w:t>
      </w:r>
      <w:hyperlink r:id="rId41">
        <w:r w:rsidDel="00000000" w:rsidR="00000000" w:rsidRPr="00000000">
          <w:rPr>
            <w:rFonts w:ascii="Times New Roman" w:cs="Times New Roman" w:eastAsia="Times New Roman" w:hAnsi="Times New Roman"/>
            <w:color w:val="1155cc"/>
            <w:u w:val="single"/>
            <w:rtl w:val="0"/>
          </w:rPr>
          <w:t xml:space="preserve">Diane@asteroidday.org</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2">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3">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4">
      <w:pPr>
        <w:jc w:val="both"/>
        <w:rPr>
          <w:rFonts w:ascii="Times New Roman" w:cs="Times New Roman" w:eastAsia="Times New Roman" w:hAnsi="Times New Roman"/>
          <w:sz w:val="24"/>
          <w:szCs w:val="24"/>
          <w:highlight w:val="white"/>
        </w:rPr>
      </w:pPr>
      <w:r w:rsidDel="00000000" w:rsidR="00000000" w:rsidRPr="00000000">
        <w:rPr>
          <w:rtl w:val="0"/>
        </w:rPr>
      </w:r>
    </w:p>
    <w:sectPr>
      <w:headerReference r:id="rId42" w:type="default"/>
      <w:headerReference r:id="rId43" w:type="first"/>
      <w:footerReference r:id="rId44" w:type="default"/>
      <w:footerReference r:id="rId45" w:type="first"/>
      <w:pgSz w:h="16838" w:w="11906"/>
      <w:pgMar w:bottom="720" w:top="1440" w:left="1152" w:right="1152" w:header="144" w:footer="28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jc w:val="right"/>
      <w:rPr>
        <w:sz w:val="18"/>
        <w:szCs w:val="18"/>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asteroidday.org/newsroom/" TargetMode="External"/><Relationship Id="rId20" Type="http://schemas.openxmlformats.org/officeDocument/2006/relationships/image" Target="media/image6.png"/><Relationship Id="rId42" Type="http://schemas.openxmlformats.org/officeDocument/2006/relationships/header" Target="header1.xml"/><Relationship Id="rId41" Type="http://schemas.openxmlformats.org/officeDocument/2006/relationships/hyperlink" Target="mailto:Diane@asteroidday.org" TargetMode="External"/><Relationship Id="rId22" Type="http://schemas.openxmlformats.org/officeDocument/2006/relationships/hyperlink" Target="https://drive.google.com/a/asteroidday.org/open?id=1nbmvLDjECoxM-Fk57Ct4OOVts2ydxAX_8yk8wwZhrKw" TargetMode="External"/><Relationship Id="rId44" Type="http://schemas.openxmlformats.org/officeDocument/2006/relationships/footer" Target="footer1.xml"/><Relationship Id="rId21" Type="http://schemas.openxmlformats.org/officeDocument/2006/relationships/hyperlink" Target="https://drive.google.com/a/asteroidday.org/open?id=1nbmvLDjECoxM-Fk57Ct4OOVts2ydxAX_8yk8wwZhrKw" TargetMode="External"/><Relationship Id="rId43" Type="http://schemas.openxmlformats.org/officeDocument/2006/relationships/header" Target="header2.xml"/><Relationship Id="rId24" Type="http://schemas.openxmlformats.org/officeDocument/2006/relationships/hyperlink" Target="https://asteroidday.org/declaration/" TargetMode="External"/><Relationship Id="rId23" Type="http://schemas.openxmlformats.org/officeDocument/2006/relationships/hyperlink" Target="https://asteroidday.org/about/our-team/" TargetMode="External"/><Relationship Id="rId45"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hyperlink" Target="https://asteroidday.org/" TargetMode="External"/><Relationship Id="rId25" Type="http://schemas.openxmlformats.org/officeDocument/2006/relationships/hyperlink" Target="https://asteroidday.org/declaration/" TargetMode="External"/><Relationship Id="rId28" Type="http://schemas.openxmlformats.org/officeDocument/2006/relationships/hyperlink" Target="http://www.space-explorers.org/" TargetMode="External"/><Relationship Id="rId27" Type="http://schemas.openxmlformats.org/officeDocument/2006/relationships/hyperlink" Target="http://www.space-explorers.org/" TargetMode="External"/><Relationship Id="rId5" Type="http://schemas.openxmlformats.org/officeDocument/2006/relationships/styles" Target="styles.xml"/><Relationship Id="rId6" Type="http://schemas.openxmlformats.org/officeDocument/2006/relationships/image" Target="media/image4.png"/><Relationship Id="rId29" Type="http://schemas.openxmlformats.org/officeDocument/2006/relationships/hyperlink" Target="http://b612foundation.org" TargetMode="External"/><Relationship Id="rId7" Type="http://schemas.openxmlformats.org/officeDocument/2006/relationships/hyperlink" Target="https://asteroidday.org/" TargetMode="External"/><Relationship Id="rId8" Type="http://schemas.openxmlformats.org/officeDocument/2006/relationships/hyperlink" Target="https://en.wikipedia.org/wiki/Tunguska_event" TargetMode="External"/><Relationship Id="rId31" Type="http://schemas.openxmlformats.org/officeDocument/2006/relationships/hyperlink" Target="https://www.ohb.de/en/" TargetMode="External"/><Relationship Id="rId30" Type="http://schemas.openxmlformats.org/officeDocument/2006/relationships/hyperlink" Target="https://www.esa.int/ESA" TargetMode="External"/><Relationship Id="rId11" Type="http://schemas.openxmlformats.org/officeDocument/2006/relationships/image" Target="media/image3.png"/><Relationship Id="rId33" Type="http://schemas.openxmlformats.org/officeDocument/2006/relationships/hyperlink" Target="http://www.bce.lu/" TargetMode="External"/><Relationship Id="rId10" Type="http://schemas.openxmlformats.org/officeDocument/2006/relationships/image" Target="media/image5.png"/><Relationship Id="rId32" Type="http://schemas.openxmlformats.org/officeDocument/2006/relationships/hyperlink" Target="https://www.ses.com/" TargetMode="External"/><Relationship Id="rId13" Type="http://schemas.openxmlformats.org/officeDocument/2006/relationships/hyperlink" Target="https://asteroidday.org/event/asteroid-day-panel-discussion-at-smithsonian-national-air-space-museum/" TargetMode="External"/><Relationship Id="rId35" Type="http://schemas.openxmlformats.org/officeDocument/2006/relationships/hyperlink" Target="https://space-agency.public.lu" TargetMode="External"/><Relationship Id="rId12" Type="http://schemas.openxmlformats.org/officeDocument/2006/relationships/image" Target="media/image1.png"/><Relationship Id="rId34" Type="http://schemas.openxmlformats.org/officeDocument/2006/relationships/hyperlink" Target="https://www.euro-composites.com/en/" TargetMode="External"/><Relationship Id="rId15" Type="http://schemas.openxmlformats.org/officeDocument/2006/relationships/hyperlink" Target="https://www.nhm-wien.ac.at/en" TargetMode="External"/><Relationship Id="rId37" Type="http://schemas.openxmlformats.org/officeDocument/2006/relationships/hyperlink" Target="https://www.luxaviation.com/en/" TargetMode="External"/><Relationship Id="rId14" Type="http://schemas.openxmlformats.org/officeDocument/2006/relationships/hyperlink" Target="https://www.nhm-wien.ac.at/en" TargetMode="External"/><Relationship Id="rId36" Type="http://schemas.openxmlformats.org/officeDocument/2006/relationships/hyperlink" Target="https://www.titosvodka.com/" TargetMode="External"/><Relationship Id="rId17" Type="http://schemas.openxmlformats.org/officeDocument/2006/relationships/hyperlink" Target="http://www.asteroidday.gr/" TargetMode="External"/><Relationship Id="rId39" Type="http://schemas.openxmlformats.org/officeDocument/2006/relationships/hyperlink" Target="http://bil.com" TargetMode="External"/><Relationship Id="rId16" Type="http://schemas.openxmlformats.org/officeDocument/2006/relationships/hyperlink" Target="https://www.nhm-wien.ac.at/en" TargetMode="External"/><Relationship Id="rId38" Type="http://schemas.openxmlformats.org/officeDocument/2006/relationships/hyperlink" Target="https://wwwfr.uni.lu/snt" TargetMode="External"/><Relationship Id="rId19" Type="http://schemas.openxmlformats.org/officeDocument/2006/relationships/hyperlink" Target="https://www.mnhn.lu/blog/2019/06/asteroid-day-au-natur-musee-30-6-2018/" TargetMode="External"/><Relationship Id="rId18" Type="http://schemas.openxmlformats.org/officeDocument/2006/relationships/hyperlink" Target="https://www.facebook.com/events/4424427765460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